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pBdr/>
        <w:spacing w:before="0" w:after="0"/>
        <w:ind w:left="0" w:right="0" w:hanging="0"/>
        <w:rPr/>
      </w:pPr>
      <w:bookmarkStart w:id="0" w:name="__DdeLink__14_3410900453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Информированное добровольное согласие на проведение Компьютерно-томографического исследования (КТ-исследования)</w:t>
      </w:r>
      <w:bookmarkEnd w:id="0"/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 xml:space="preserve">в Клинике 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Я, Тест - - 01-01-2016 г.р.  , адрес регистрации: МОСКОВСКАЯ ОБЛ,р-н. Клинский,г.Высоковск д. кв. , даю информированное добровольное согласие на проведение КТ-исследования в условиях Клиники КЛИНИКА, предложенные мне,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Медицинским работником ________________________________________________________ согласно Федерального Закона от 21.11.2011г №323-Ф3 «Об основах охраны здоровья граждан в РФ» и Конституции РФ я ознакомлен(а) врачом с намеченным планом моего (или моего ребенка) обследования и лечения.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Мне разъяснены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 лечащим врачом цель и необходимость проведения рентгеновской компьютерной томографии, возможные последствия и осложнения в результате этого исследования.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 проинформирован(а)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 о принципах данного исследования и о том, что оно сопровождается определенным рентгеновским облучением. Я информирован(а) о наличии альтернативных нерадиационных методов диагностики, преимуществах и недостатках данного вида исследования.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 информирован(а)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 о возможной необходимости проведения дополнительного исследования с внутривенным введением йодсодержащего рентгенконтрастного вещества и даю свое согласие на его введение. </w:t>
      </w: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 проинформирован(а)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 о возможных осложнениях при введении контрастного вещества (инъекция любого препарата таит в себе определенный риск, связанный с повреждением нерва, артерии или вены, с возникновением инфекционных осложнений или побочной реакции на введение контрастного препарата, которые редки, чаще всего проявляются в виде тошноты, рвоты, высыпаний на коже, жара; крайне редко могут возникнуть более серьезные реакции на контрастный препарат, степень их выраженности различна, особенно опасен анафилактических шок и индивидуальная непереносимость конкретного рентгенконтрастного вещества, летальный исход на введение контрастного вещества по данным мировой практики составляет 1: 175000).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 целиком и полностью доверяю врачам в тактике лечения возможных осложнений, связанных с проведением компьютерной томографии и введением контрастного препарата. Я извещен(а) о клиническом профиле лечебно-профилактического учреждения, в котором будет проводиться компьютерная томография, и о проводимой в нем преподавательской и научно-исследовательской работе и согласен(согласна) на анонимное использование (публикование) результатов моего (моего ребенка) обследования в научных и учебных целях в соответствии с Законом РФ № 152 «О персональных данных».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Перед началом исследования я сообщаю о себе (своем ребенке) следующую информацию: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Наличие или отсутствие у Вас (Вашего ребенка):</w:t>
      </w:r>
    </w:p>
    <w:tbl>
      <w:tblPr>
        <w:tblW w:w="6120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22"/>
        <w:gridCol w:w="146"/>
        <w:gridCol w:w="338"/>
        <w:gridCol w:w="146"/>
        <w:gridCol w:w="468"/>
      </w:tblGrid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непереносимости препаратов йода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аллергических реакций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патологии почек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заболевания щитовидной железы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сахарного диабета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беременность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>
        <w:trPr/>
        <w:tc>
          <w:tcPr>
            <w:tcW w:w="502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обследовались ли Вы ранее с использованием контрастных препаратов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33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  <w:tc>
          <w:tcPr>
            <w:tcW w:w="146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</w:p>
        </w:tc>
        <w:tc>
          <w:tcPr>
            <w:tcW w:w="46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 подтверждаю,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 что сообщил(а) достоверную информацию, связанную со здоровьем, физическим и психическим состоянием моего ребенка, а также перенесенными ранее заболеваниями и аллергическими реакциями.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Я подтверждаю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 своей подписью, что прочитал(а) вышеизложенную информацию, информация и используемая медицинская терминология мне понятны, и я осознанно даю добровольное согласие на проведение рентгеновской компьютерной томографии.</w:t>
      </w:r>
    </w:p>
    <w:tbl>
      <w:tblPr>
        <w:tblW w:w="8423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59"/>
        <w:gridCol w:w="4696"/>
        <w:gridCol w:w="1627"/>
        <w:gridCol w:w="941"/>
      </w:tblGrid>
      <w:tr>
        <w:trPr/>
        <w:tc>
          <w:tcPr>
            <w:tcW w:w="1159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ФИО пациента</w:t>
            </w:r>
          </w:p>
        </w:tc>
        <w:tc>
          <w:tcPr>
            <w:tcW w:w="4696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  <w:r>
              <w:rPr>
                <w:sz w:val="20"/>
              </w:rPr>
              <w:t>Тест - - </w:t>
            </w:r>
          </w:p>
        </w:tc>
        <w:tc>
          <w:tcPr>
            <w:tcW w:w="1627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Подпись ___________</w:t>
            </w:r>
          </w:p>
        </w:tc>
        <w:tc>
          <w:tcPr>
            <w:tcW w:w="941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30-01-2020</w:t>
            </w:r>
          </w:p>
        </w:tc>
      </w:tr>
      <w:tr>
        <w:trPr/>
        <w:tc>
          <w:tcPr>
            <w:tcW w:w="1159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ФИО врача</w:t>
            </w:r>
          </w:p>
        </w:tc>
        <w:tc>
          <w:tcPr>
            <w:tcW w:w="4696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___________________________________________________</w:t>
            </w:r>
          </w:p>
        </w:tc>
        <w:tc>
          <w:tcPr>
            <w:tcW w:w="1627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Подпись ___________</w:t>
            </w:r>
          </w:p>
        </w:tc>
        <w:tc>
          <w:tcPr>
            <w:tcW w:w="941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16"/>
              </w:rPr>
            </w:pPr>
            <w:r>
              <w:rPr>
                <w:sz w:val="16"/>
              </w:rPr>
              <w:t>30-01-2020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FreeSans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408</Words>
  <Characters>3035</Characters>
  <CharactersWithSpaces>3422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2020-01-30T15:41:52Z</dcterms:created>
  <dc:creator/>
  <dc:description/>
  <dc:language>ru-RU</dc:language>
  <cp:lastModifiedBy/>
  <dcterms:modified xsi:type="dcterms:W3CDTF">2020-01-30T15:43:08Z</dcterms:modified>
  <cp:revision>1</cp:revision>
  <dc:subject/>
  <dc:title/>
</cp:coreProperties>
</file>